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E5F" w:rsidRPr="00253053" w:rsidRDefault="003F2E5F">
      <w:pPr>
        <w:rPr>
          <w:rFonts w:cs="Arial"/>
        </w:rPr>
      </w:pPr>
      <w:r w:rsidRPr="00253053">
        <w:rPr>
          <w:rFonts w:cs="Arial"/>
        </w:rPr>
        <w:t xml:space="preserve">Present: Joan Bishop (Chair) </w:t>
      </w:r>
      <w:r w:rsidRPr="00253053">
        <w:rPr>
          <w:rFonts w:cs="Arial"/>
          <w:b/>
        </w:rPr>
        <w:t>JB,</w:t>
      </w:r>
      <w:r w:rsidRPr="00253053">
        <w:rPr>
          <w:rFonts w:cs="Arial"/>
        </w:rPr>
        <w:t xml:space="preserve"> Gordon Sutherland </w:t>
      </w:r>
      <w:r w:rsidRPr="00253053">
        <w:rPr>
          <w:rFonts w:cs="Arial"/>
          <w:b/>
        </w:rPr>
        <w:t>GS</w:t>
      </w:r>
      <w:r w:rsidRPr="00253053">
        <w:rPr>
          <w:rFonts w:cs="Arial"/>
        </w:rPr>
        <w:t xml:space="preserve">, </w:t>
      </w:r>
      <w:r w:rsidRPr="00DB5A79">
        <w:rPr>
          <w:rFonts w:cs="Arial"/>
          <w:lang w:val="fr-FR"/>
        </w:rPr>
        <w:t>Neil Hampton</w:t>
      </w:r>
      <w:r>
        <w:rPr>
          <w:rFonts w:cs="Arial"/>
          <w:lang w:val="fr-FR"/>
        </w:rPr>
        <w:t xml:space="preserve"> </w:t>
      </w:r>
      <w:r w:rsidRPr="0066668C">
        <w:rPr>
          <w:rFonts w:cs="Arial"/>
          <w:b/>
          <w:lang w:val="fr-FR"/>
        </w:rPr>
        <w:t>NH</w:t>
      </w:r>
      <w:r w:rsidRPr="00DB5A79">
        <w:rPr>
          <w:rFonts w:cs="Arial"/>
          <w:lang w:val="fr-FR"/>
        </w:rPr>
        <w:t xml:space="preserve">, </w:t>
      </w:r>
      <w:r>
        <w:rPr>
          <w:rFonts w:cs="Arial"/>
          <w:lang w:val="fr-FR"/>
        </w:rPr>
        <w:t xml:space="preserve">Jim McGillivary </w:t>
      </w:r>
      <w:r w:rsidRPr="0066668C">
        <w:rPr>
          <w:rFonts w:cs="Arial"/>
          <w:b/>
          <w:lang w:val="fr-FR"/>
        </w:rPr>
        <w:t>JM</w:t>
      </w:r>
      <w:r>
        <w:rPr>
          <w:rFonts w:cs="Arial"/>
          <w:lang w:val="fr-FR"/>
        </w:rPr>
        <w:t xml:space="preserve">, </w:t>
      </w:r>
      <w:r w:rsidRPr="00DB5A79">
        <w:rPr>
          <w:rFonts w:cs="Arial"/>
          <w:lang w:val="fr-FR"/>
        </w:rPr>
        <w:t>Lynne Mahoney</w:t>
      </w:r>
      <w:r>
        <w:rPr>
          <w:rFonts w:cs="Arial"/>
          <w:lang w:val="fr-FR"/>
        </w:rPr>
        <w:t xml:space="preserve"> </w:t>
      </w:r>
      <w:r w:rsidRPr="0066668C">
        <w:rPr>
          <w:rFonts w:cs="Arial"/>
          <w:b/>
          <w:lang w:val="fr-FR"/>
        </w:rPr>
        <w:t>LM</w:t>
      </w:r>
      <w:r w:rsidRPr="00DB5A79">
        <w:rPr>
          <w:rFonts w:cs="Arial"/>
          <w:lang w:val="fr-FR"/>
        </w:rPr>
        <w:t>, Yvonne Ross</w:t>
      </w:r>
      <w:r>
        <w:rPr>
          <w:rFonts w:cs="Arial"/>
          <w:lang w:val="fr-FR"/>
        </w:rPr>
        <w:t xml:space="preserve"> </w:t>
      </w:r>
      <w:r w:rsidRPr="0066668C">
        <w:rPr>
          <w:rFonts w:cs="Arial"/>
          <w:b/>
          <w:lang w:val="fr-FR"/>
        </w:rPr>
        <w:t>YR</w:t>
      </w:r>
      <w:r>
        <w:rPr>
          <w:rFonts w:cs="Arial"/>
          <w:lang w:val="fr-FR"/>
        </w:rPr>
        <w:t>,</w:t>
      </w:r>
      <w:r w:rsidRPr="00253053">
        <w:rPr>
          <w:rFonts w:cs="Arial"/>
        </w:rPr>
        <w:t xml:space="preserve"> </w:t>
      </w:r>
      <w:r w:rsidRPr="0066668C">
        <w:rPr>
          <w:rFonts w:cs="Arial"/>
        </w:rPr>
        <w:t xml:space="preserve">Paddy </w:t>
      </w:r>
      <w:smartTag w:uri="urn:schemas-microsoft-com:office:smarttags" w:element="City">
        <w:smartTag w:uri="urn:schemas-microsoft-com:office:smarttags" w:element="place">
          <w:r w:rsidRPr="0066668C">
            <w:rPr>
              <w:rFonts w:cs="Arial"/>
            </w:rPr>
            <w:t>Murray</w:t>
          </w:r>
        </w:smartTag>
      </w:smartTag>
      <w:r w:rsidRPr="0066668C">
        <w:rPr>
          <w:rFonts w:cs="Arial"/>
        </w:rPr>
        <w:t xml:space="preserve"> </w:t>
      </w:r>
      <w:r w:rsidRPr="0066668C">
        <w:rPr>
          <w:rFonts w:cs="Arial"/>
          <w:b/>
        </w:rPr>
        <w:t>PM</w:t>
      </w:r>
      <w:r w:rsidRPr="0066668C">
        <w:rPr>
          <w:rFonts w:cs="Arial"/>
        </w:rPr>
        <w:t xml:space="preserve"> </w:t>
      </w:r>
      <w:r w:rsidRPr="00253053">
        <w:rPr>
          <w:rFonts w:cs="Arial"/>
        </w:rPr>
        <w:t xml:space="preserve">Alison MacWilliam </w:t>
      </w:r>
      <w:r w:rsidRPr="00253053">
        <w:rPr>
          <w:rFonts w:cs="Arial"/>
          <w:b/>
        </w:rPr>
        <w:t>AM</w:t>
      </w:r>
      <w:r w:rsidRPr="00253053">
        <w:rPr>
          <w:rFonts w:cs="Arial"/>
        </w:rPr>
        <w:t>.</w:t>
      </w:r>
    </w:p>
    <w:p w:rsidR="003F2E5F" w:rsidRPr="00DB5A79" w:rsidRDefault="003F2E5F">
      <w:pPr>
        <w:rPr>
          <w:rFonts w:cs="Arial"/>
          <w:lang w:val="fr-FR"/>
        </w:rPr>
      </w:pPr>
      <w:r w:rsidRPr="00DB5A79">
        <w:rPr>
          <w:rFonts w:cs="Arial"/>
          <w:lang w:val="fr-FR"/>
        </w:rPr>
        <w:t xml:space="preserve">Apologies: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2410"/>
        <w:gridCol w:w="6044"/>
      </w:tblGrid>
      <w:tr w:rsidR="003F2E5F" w:rsidRPr="00253053" w:rsidTr="00253053">
        <w:tc>
          <w:tcPr>
            <w:tcW w:w="562" w:type="dxa"/>
          </w:tcPr>
          <w:p w:rsidR="003F2E5F" w:rsidRPr="00253053" w:rsidRDefault="003F2E5F" w:rsidP="006B1989">
            <w:pPr>
              <w:spacing w:after="0" w:line="240" w:lineRule="auto"/>
              <w:rPr>
                <w:rFonts w:cs="Arial"/>
              </w:rPr>
            </w:pPr>
            <w:r w:rsidRPr="00253053">
              <w:rPr>
                <w:rFonts w:cs="Arial"/>
              </w:rPr>
              <w:t>1.</w:t>
            </w:r>
          </w:p>
        </w:tc>
        <w:tc>
          <w:tcPr>
            <w:tcW w:w="2410" w:type="dxa"/>
          </w:tcPr>
          <w:p w:rsidR="003F2E5F" w:rsidRPr="00253053" w:rsidRDefault="003F2E5F" w:rsidP="00253053">
            <w:pPr>
              <w:spacing w:after="0" w:line="240" w:lineRule="auto"/>
              <w:rPr>
                <w:rFonts w:cs="Arial"/>
              </w:rPr>
            </w:pPr>
            <w:r w:rsidRPr="00253053">
              <w:rPr>
                <w:rFonts w:cs="Arial"/>
              </w:rPr>
              <w:t xml:space="preserve">Minute of meeting of </w:t>
            </w:r>
            <w:r>
              <w:rPr>
                <w:rFonts w:cs="Arial"/>
              </w:rPr>
              <w:t>30 October 2018</w:t>
            </w:r>
          </w:p>
        </w:tc>
        <w:tc>
          <w:tcPr>
            <w:tcW w:w="6044" w:type="dxa"/>
          </w:tcPr>
          <w:p w:rsidR="003F2E5F" w:rsidRPr="00253053" w:rsidRDefault="003F2E5F" w:rsidP="002E1E98">
            <w:pPr>
              <w:spacing w:after="0" w:line="240" w:lineRule="auto"/>
              <w:rPr>
                <w:rFonts w:cs="Arial"/>
                <w:b/>
              </w:rPr>
            </w:pPr>
            <w:r w:rsidRPr="00253053">
              <w:rPr>
                <w:rFonts w:cs="Arial"/>
              </w:rPr>
              <w:t xml:space="preserve">Proposed by </w:t>
            </w:r>
            <w:r w:rsidRPr="002E1E98">
              <w:rPr>
                <w:rFonts w:cs="Arial"/>
                <w:b/>
              </w:rPr>
              <w:t>GS</w:t>
            </w:r>
            <w:r>
              <w:rPr>
                <w:rFonts w:cs="Arial"/>
              </w:rPr>
              <w:t xml:space="preserve"> seconded by </w:t>
            </w:r>
            <w:r>
              <w:rPr>
                <w:rFonts w:cs="Arial"/>
                <w:b/>
              </w:rPr>
              <w:t>PM.</w:t>
            </w:r>
          </w:p>
        </w:tc>
      </w:tr>
      <w:tr w:rsidR="003F2E5F" w:rsidRPr="00253053" w:rsidTr="00253053">
        <w:tc>
          <w:tcPr>
            <w:tcW w:w="562" w:type="dxa"/>
          </w:tcPr>
          <w:p w:rsidR="003F2E5F" w:rsidRPr="00253053" w:rsidRDefault="003F2E5F" w:rsidP="006B1989">
            <w:pPr>
              <w:spacing w:after="0" w:line="240" w:lineRule="auto"/>
              <w:rPr>
                <w:rFonts w:cs="Arial"/>
              </w:rPr>
            </w:pPr>
            <w:r w:rsidRPr="00253053">
              <w:rPr>
                <w:rFonts w:cs="Arial"/>
              </w:rPr>
              <w:t xml:space="preserve"> </w:t>
            </w:r>
            <w:r>
              <w:rPr>
                <w:rFonts w:cs="Arial"/>
              </w:rPr>
              <w:t>2.</w:t>
            </w:r>
          </w:p>
        </w:tc>
        <w:tc>
          <w:tcPr>
            <w:tcW w:w="2410" w:type="dxa"/>
          </w:tcPr>
          <w:p w:rsidR="003F2E5F" w:rsidRPr="00253053" w:rsidRDefault="003F2E5F" w:rsidP="006B1989">
            <w:pPr>
              <w:spacing w:after="0" w:line="240" w:lineRule="auto"/>
              <w:rPr>
                <w:rFonts w:cs="Arial"/>
              </w:rPr>
            </w:pPr>
            <w:r w:rsidRPr="00253053">
              <w:rPr>
                <w:rFonts w:cs="Arial"/>
              </w:rPr>
              <w:t>Matters arising not covered elsewhere</w:t>
            </w:r>
          </w:p>
        </w:tc>
        <w:tc>
          <w:tcPr>
            <w:tcW w:w="6044" w:type="dxa"/>
          </w:tcPr>
          <w:p w:rsidR="003F2E5F" w:rsidRDefault="003F2E5F" w:rsidP="00546EC7">
            <w:pPr>
              <w:pStyle w:val="ListParagraph"/>
              <w:numPr>
                <w:ilvl w:val="0"/>
                <w:numId w:val="13"/>
              </w:numPr>
              <w:spacing w:after="0" w:line="240" w:lineRule="auto"/>
              <w:rPr>
                <w:rFonts w:cs="Arial"/>
              </w:rPr>
            </w:pPr>
            <w:r>
              <w:rPr>
                <w:rFonts w:cs="Arial"/>
                <w:u w:val="single"/>
              </w:rPr>
              <w:t>Democracy matters:</w:t>
            </w:r>
            <w:r>
              <w:rPr>
                <w:rFonts w:cs="Arial"/>
              </w:rPr>
              <w:t xml:space="preserve"> </w:t>
            </w:r>
            <w:r w:rsidRPr="002A3A08">
              <w:rPr>
                <w:rFonts w:cs="Arial"/>
                <w:b/>
              </w:rPr>
              <w:t>JB</w:t>
            </w:r>
            <w:r>
              <w:rPr>
                <w:rFonts w:cs="Arial"/>
              </w:rPr>
              <w:t xml:space="preserve"> submitted the consultation response; the main issue highlighted was that the community wished to have more control of the Common Good fund.</w:t>
            </w:r>
          </w:p>
          <w:p w:rsidR="003F2E5F" w:rsidRDefault="003F2E5F" w:rsidP="00546EC7">
            <w:pPr>
              <w:pStyle w:val="ListParagraph"/>
              <w:numPr>
                <w:ilvl w:val="0"/>
                <w:numId w:val="13"/>
              </w:numPr>
              <w:spacing w:after="0" w:line="240" w:lineRule="auto"/>
              <w:rPr>
                <w:rFonts w:cs="Arial"/>
              </w:rPr>
            </w:pPr>
            <w:r w:rsidRPr="00546EC7">
              <w:rPr>
                <w:rFonts w:cs="Arial"/>
                <w:u w:val="single"/>
              </w:rPr>
              <w:t>New Year leaflet</w:t>
            </w:r>
            <w:r>
              <w:rPr>
                <w:rFonts w:cs="Arial"/>
              </w:rPr>
              <w:t xml:space="preserve">: this was now out. </w:t>
            </w:r>
            <w:r w:rsidRPr="002A3A08">
              <w:rPr>
                <w:rFonts w:cs="Arial"/>
                <w:b/>
              </w:rPr>
              <w:t>YR</w:t>
            </w:r>
            <w:r>
              <w:rPr>
                <w:rFonts w:cs="Arial"/>
              </w:rPr>
              <w:t xml:space="preserve"> indicated that she would like leaflets to be available in the summer in order to encourage visitors to return for New Year. </w:t>
            </w:r>
            <w:r w:rsidRPr="00E911F4">
              <w:rPr>
                <w:rFonts w:cs="Arial"/>
                <w:b/>
              </w:rPr>
              <w:t>JB</w:t>
            </w:r>
            <w:r>
              <w:rPr>
                <w:rFonts w:cs="Arial"/>
              </w:rPr>
              <w:t xml:space="preserve"> replied that the Street Party was covered in the Dornoch leaflet for that reason, but it was difficult to get detailed information for the full New Year leaflet until November.  </w:t>
            </w:r>
          </w:p>
          <w:p w:rsidR="003F2E5F" w:rsidRDefault="003F2E5F" w:rsidP="00546EC7">
            <w:pPr>
              <w:pStyle w:val="ListParagraph"/>
              <w:numPr>
                <w:ilvl w:val="0"/>
                <w:numId w:val="13"/>
              </w:numPr>
              <w:spacing w:after="0" w:line="240" w:lineRule="auto"/>
              <w:rPr>
                <w:rFonts w:cs="Arial"/>
              </w:rPr>
            </w:pPr>
            <w:r w:rsidRPr="00546EC7">
              <w:rPr>
                <w:rFonts w:cs="Arial"/>
                <w:u w:val="single"/>
              </w:rPr>
              <w:t>VisitScotland – Caroline Robertson meeting 26.11.18</w:t>
            </w:r>
            <w:r>
              <w:rPr>
                <w:rFonts w:cs="Arial"/>
              </w:rPr>
              <w:t>: this was a productive meeting and Caroline would like to come in January to meeting with the business group. Those businesses not on the VisitScotland website would be encouraged to join; there would be no charge. 2020 is the Year of Coasts and Waters; Dornoch is well placed to benefit from this.</w:t>
            </w:r>
          </w:p>
          <w:p w:rsidR="003F2E5F" w:rsidRDefault="003F2E5F" w:rsidP="00546EC7">
            <w:pPr>
              <w:pStyle w:val="ListParagraph"/>
              <w:numPr>
                <w:ilvl w:val="0"/>
                <w:numId w:val="13"/>
              </w:numPr>
              <w:spacing w:after="0" w:line="240" w:lineRule="auto"/>
              <w:rPr>
                <w:rFonts w:cs="Arial"/>
              </w:rPr>
            </w:pPr>
            <w:r w:rsidRPr="00546EC7">
              <w:rPr>
                <w:rFonts w:cs="Arial"/>
                <w:u w:val="single"/>
              </w:rPr>
              <w:t>Wedding Event</w:t>
            </w:r>
            <w:r>
              <w:rPr>
                <w:rFonts w:cs="Arial"/>
              </w:rPr>
              <w:t>: Alyson Mackay has booked the Social Club to host an event on the Friday 19</w:t>
            </w:r>
            <w:r w:rsidRPr="00E911F4">
              <w:rPr>
                <w:rFonts w:cs="Arial"/>
                <w:vertAlign w:val="superscript"/>
              </w:rPr>
              <w:t>th</w:t>
            </w:r>
            <w:r>
              <w:rPr>
                <w:rFonts w:cs="Arial"/>
              </w:rPr>
              <w:t xml:space="preserve"> July. She has started advertising, helped by JB and Lou. It would be advertised in the Dornoch leaflet this year free of charge, as a new start-up. </w:t>
            </w:r>
          </w:p>
          <w:p w:rsidR="003F2E5F" w:rsidRDefault="003F2E5F" w:rsidP="00650774">
            <w:pPr>
              <w:pStyle w:val="ListParagraph"/>
              <w:numPr>
                <w:ilvl w:val="0"/>
                <w:numId w:val="13"/>
              </w:numPr>
              <w:spacing w:after="0" w:line="240" w:lineRule="auto"/>
              <w:rPr>
                <w:rFonts w:cs="Arial"/>
              </w:rPr>
            </w:pPr>
            <w:r w:rsidRPr="002A3A08">
              <w:rPr>
                <w:rFonts w:cs="Arial"/>
                <w:u w:val="single"/>
              </w:rPr>
              <w:t>Dark Skies</w:t>
            </w:r>
            <w:r w:rsidRPr="002A3A08">
              <w:rPr>
                <w:rFonts w:cs="Arial"/>
              </w:rPr>
              <w:t xml:space="preserve">: </w:t>
            </w:r>
            <w:r w:rsidRPr="002A3A08">
              <w:rPr>
                <w:rFonts w:cs="Arial"/>
                <w:b/>
              </w:rPr>
              <w:t>AM</w:t>
            </w:r>
            <w:r w:rsidRPr="002A3A08">
              <w:rPr>
                <w:rFonts w:cs="Arial"/>
              </w:rPr>
              <w:t xml:space="preserve"> reported on this and suggested it required someone with a keen interest in astronomy to take it further. </w:t>
            </w:r>
            <w:r w:rsidRPr="00EC6006">
              <w:rPr>
                <w:rFonts w:cs="Arial"/>
                <w:b/>
              </w:rPr>
              <w:t>YR</w:t>
            </w:r>
            <w:r w:rsidRPr="002A3A08">
              <w:rPr>
                <w:rFonts w:cs="Arial"/>
              </w:rPr>
              <w:t xml:space="preserve"> mentioned that Adrian Allan, who has a telescope, might be interested. </w:t>
            </w:r>
            <w:r w:rsidRPr="002A3A08">
              <w:rPr>
                <w:rFonts w:cs="Arial"/>
                <w:b/>
              </w:rPr>
              <w:t>YR</w:t>
            </w:r>
            <w:r w:rsidRPr="002A3A08">
              <w:rPr>
                <w:rFonts w:cs="Arial"/>
              </w:rPr>
              <w:t xml:space="preserve"> to follow up. </w:t>
            </w:r>
          </w:p>
          <w:p w:rsidR="003F2E5F" w:rsidRPr="00253053" w:rsidRDefault="003F2E5F" w:rsidP="00BE08B2">
            <w:pPr>
              <w:pStyle w:val="ListParagraph"/>
              <w:numPr>
                <w:ilvl w:val="0"/>
                <w:numId w:val="13"/>
              </w:numPr>
              <w:spacing w:after="0" w:line="240" w:lineRule="auto"/>
              <w:rPr>
                <w:rFonts w:cs="Arial"/>
              </w:rPr>
            </w:pPr>
            <w:r w:rsidRPr="00BE08B2">
              <w:rPr>
                <w:rFonts w:cs="Arial"/>
                <w:u w:val="single"/>
              </w:rPr>
              <w:t>Cityheart</w:t>
            </w:r>
            <w:r>
              <w:rPr>
                <w:rFonts w:cs="Arial"/>
                <w:u w:val="single"/>
              </w:rPr>
              <w:t xml:space="preserve"> Student Residences</w:t>
            </w:r>
            <w:r>
              <w:rPr>
                <w:rFonts w:cs="Arial"/>
                <w:b/>
              </w:rPr>
              <w:t xml:space="preserve">: </w:t>
            </w:r>
            <w:r w:rsidRPr="00BE08B2">
              <w:rPr>
                <w:rFonts w:cs="Arial"/>
                <w:b/>
              </w:rPr>
              <w:t>JB</w:t>
            </w:r>
            <w:r w:rsidRPr="00BE08B2">
              <w:rPr>
                <w:rFonts w:cs="Arial"/>
              </w:rPr>
              <w:t xml:space="preserve"> reported that Cityheart </w:t>
            </w:r>
            <w:r>
              <w:rPr>
                <w:rFonts w:cs="Arial"/>
              </w:rPr>
              <w:t xml:space="preserve">had </w:t>
            </w:r>
            <w:r w:rsidRPr="00BE08B2">
              <w:rPr>
                <w:rFonts w:cs="Arial"/>
              </w:rPr>
              <w:t xml:space="preserve">approached </w:t>
            </w:r>
            <w:r>
              <w:rPr>
                <w:rFonts w:cs="Arial"/>
              </w:rPr>
              <w:t xml:space="preserve">the </w:t>
            </w:r>
            <w:r w:rsidRPr="00BE08B2">
              <w:rPr>
                <w:rFonts w:cs="Arial"/>
              </w:rPr>
              <w:t>Castle Ho</w:t>
            </w:r>
            <w:r>
              <w:rPr>
                <w:rFonts w:cs="Arial"/>
              </w:rPr>
              <w:t>tel to service the rooms on their behalf</w:t>
            </w:r>
            <w:r w:rsidRPr="00BE08B2">
              <w:rPr>
                <w:rFonts w:cs="Arial"/>
              </w:rPr>
              <w:t xml:space="preserve">. Colin submitted a business proposal but Cityheart was unwilling to agree to a reasonable rate and this fell through. </w:t>
            </w:r>
            <w:r w:rsidRPr="00BE08B2">
              <w:rPr>
                <w:rFonts w:cs="Arial"/>
                <w:b/>
              </w:rPr>
              <w:t>NH</w:t>
            </w:r>
            <w:r>
              <w:rPr>
                <w:rFonts w:cs="Arial"/>
              </w:rPr>
              <w:t xml:space="preserve"> mentioned that he had approached them about using the residences </w:t>
            </w:r>
            <w:r w:rsidRPr="00BE08B2">
              <w:rPr>
                <w:rFonts w:cs="Arial"/>
              </w:rPr>
              <w:t>for temp</w:t>
            </w:r>
            <w:r>
              <w:rPr>
                <w:rFonts w:cs="Arial"/>
              </w:rPr>
              <w:t>orary</w:t>
            </w:r>
            <w:r w:rsidRPr="00BE08B2">
              <w:rPr>
                <w:rFonts w:cs="Arial"/>
              </w:rPr>
              <w:t xml:space="preserve"> </w:t>
            </w:r>
            <w:r>
              <w:rPr>
                <w:rFonts w:cs="Arial"/>
              </w:rPr>
              <w:t xml:space="preserve">summer </w:t>
            </w:r>
            <w:r w:rsidRPr="00BE08B2">
              <w:rPr>
                <w:rFonts w:cs="Arial"/>
              </w:rPr>
              <w:t>staff and caddies, but</w:t>
            </w:r>
            <w:r>
              <w:rPr>
                <w:rFonts w:cs="Arial"/>
              </w:rPr>
              <w:t xml:space="preserve"> the rates were</w:t>
            </w:r>
            <w:r w:rsidRPr="00BE08B2">
              <w:rPr>
                <w:rFonts w:cs="Arial"/>
              </w:rPr>
              <w:t xml:space="preserve"> much too expensive and </w:t>
            </w:r>
            <w:r>
              <w:rPr>
                <w:rFonts w:cs="Arial"/>
              </w:rPr>
              <w:t xml:space="preserve">Cityheart were </w:t>
            </w:r>
            <w:r w:rsidRPr="00BE08B2">
              <w:rPr>
                <w:rFonts w:cs="Arial"/>
              </w:rPr>
              <w:t xml:space="preserve">unwilling to reduce </w:t>
            </w:r>
            <w:r>
              <w:rPr>
                <w:rFonts w:cs="Arial"/>
              </w:rPr>
              <w:t xml:space="preserve">the </w:t>
            </w:r>
            <w:r w:rsidRPr="00BE08B2">
              <w:rPr>
                <w:rFonts w:cs="Arial"/>
              </w:rPr>
              <w:t>costs</w:t>
            </w:r>
            <w:r>
              <w:rPr>
                <w:rFonts w:cs="Arial"/>
              </w:rPr>
              <w:t>, despite the fact that the residences were virtually empty over the summer</w:t>
            </w:r>
            <w:r w:rsidRPr="00BE08B2">
              <w:rPr>
                <w:rFonts w:cs="Arial"/>
              </w:rPr>
              <w:t xml:space="preserve">. </w:t>
            </w:r>
            <w:r w:rsidRPr="00BE08B2">
              <w:rPr>
                <w:rFonts w:cs="Arial"/>
                <w:b/>
              </w:rPr>
              <w:t>YR</w:t>
            </w:r>
            <w:r w:rsidRPr="00BE08B2">
              <w:rPr>
                <w:rFonts w:cs="Arial"/>
              </w:rPr>
              <w:t xml:space="preserve"> </w:t>
            </w:r>
            <w:r>
              <w:rPr>
                <w:rFonts w:cs="Arial"/>
              </w:rPr>
              <w:t>wondered why North Highland College UHI did not offer a</w:t>
            </w:r>
            <w:r w:rsidRPr="00BE08B2">
              <w:rPr>
                <w:rFonts w:cs="Arial"/>
              </w:rPr>
              <w:t xml:space="preserve"> green-keeping course</w:t>
            </w:r>
            <w:r>
              <w:rPr>
                <w:rFonts w:cs="Arial"/>
              </w:rPr>
              <w:t xml:space="preserve">, indicating that the </w:t>
            </w:r>
            <w:r w:rsidRPr="00BE08B2">
              <w:rPr>
                <w:rFonts w:cs="Arial"/>
              </w:rPr>
              <w:t xml:space="preserve">nearest one is </w:t>
            </w:r>
            <w:r>
              <w:rPr>
                <w:rFonts w:cs="Arial"/>
              </w:rPr>
              <w:t xml:space="preserve">at </w:t>
            </w:r>
            <w:r w:rsidRPr="00BE08B2">
              <w:rPr>
                <w:rFonts w:cs="Arial"/>
              </w:rPr>
              <w:t xml:space="preserve">Elmwood. Scott and Ian are verifiers so it </w:t>
            </w:r>
            <w:r>
              <w:rPr>
                <w:rFonts w:cs="Arial"/>
              </w:rPr>
              <w:t xml:space="preserve">would </w:t>
            </w:r>
            <w:r w:rsidRPr="00BE08B2">
              <w:rPr>
                <w:rFonts w:cs="Arial"/>
              </w:rPr>
              <w:t>make perfect sense</w:t>
            </w:r>
            <w:r>
              <w:rPr>
                <w:rFonts w:cs="Arial"/>
              </w:rPr>
              <w:t xml:space="preserve"> to offer the course in Dornoch</w:t>
            </w:r>
            <w:r w:rsidRPr="00BE08B2">
              <w:rPr>
                <w:rFonts w:cs="Arial"/>
              </w:rPr>
              <w:t xml:space="preserve">. </w:t>
            </w:r>
            <w:r w:rsidRPr="00BE08B2">
              <w:rPr>
                <w:rFonts w:cs="Arial"/>
                <w:b/>
              </w:rPr>
              <w:t>PM</w:t>
            </w:r>
            <w:r>
              <w:rPr>
                <w:rFonts w:cs="Arial"/>
              </w:rPr>
              <w:t xml:space="preserve"> was meeting </w:t>
            </w:r>
            <w:smartTag w:uri="urn:schemas-microsoft-com:office:smarttags" w:element="PlaceName">
              <w:smartTag w:uri="urn:schemas-microsoft-com:office:smarttags" w:element="place">
                <w:smartTag w:uri="urn:schemas-microsoft-com:office:smarttags" w:element="PlaceName">
                  <w:r>
                    <w:rPr>
                      <w:rFonts w:cs="Arial"/>
                    </w:rPr>
                    <w:t>North</w:t>
                  </w:r>
                </w:smartTag>
                <w:r>
                  <w:rPr>
                    <w:rFonts w:cs="Arial"/>
                  </w:rPr>
                  <w:t xml:space="preserve"> </w:t>
                </w:r>
                <w:smartTag w:uri="urn:schemas-microsoft-com:office:smarttags" w:element="PlaceType">
                  <w:r>
                    <w:rPr>
                      <w:rFonts w:cs="Arial"/>
                    </w:rPr>
                    <w:t>Highland</w:t>
                  </w:r>
                </w:smartTag>
                <w:r>
                  <w:rPr>
                    <w:rFonts w:cs="Arial"/>
                  </w:rPr>
                  <w:t xml:space="preserve"> </w:t>
                </w:r>
                <w:smartTag w:uri="urn:schemas-microsoft-com:office:smarttags" w:element="PlaceType">
                  <w:r>
                    <w:rPr>
                      <w:rFonts w:cs="Arial"/>
                    </w:rPr>
                    <w:t>College</w:t>
                  </w:r>
                </w:smartTag>
              </w:smartTag>
            </w:smartTag>
            <w:r>
              <w:rPr>
                <w:rFonts w:cs="Arial"/>
              </w:rPr>
              <w:t xml:space="preserve"> management later and would raise the above issues. </w:t>
            </w:r>
          </w:p>
        </w:tc>
      </w:tr>
      <w:tr w:rsidR="003F2E5F" w:rsidRPr="00253053" w:rsidTr="00253053">
        <w:tc>
          <w:tcPr>
            <w:tcW w:w="562" w:type="dxa"/>
          </w:tcPr>
          <w:p w:rsidR="003F2E5F" w:rsidRPr="00253053" w:rsidRDefault="003F2E5F" w:rsidP="006B1989">
            <w:pPr>
              <w:spacing w:after="0" w:line="240" w:lineRule="auto"/>
              <w:rPr>
                <w:rFonts w:cs="Arial"/>
              </w:rPr>
            </w:pPr>
            <w:r w:rsidRPr="00253053">
              <w:rPr>
                <w:rFonts w:cs="Arial"/>
              </w:rPr>
              <w:t>3.</w:t>
            </w:r>
          </w:p>
        </w:tc>
        <w:tc>
          <w:tcPr>
            <w:tcW w:w="2410" w:type="dxa"/>
          </w:tcPr>
          <w:p w:rsidR="003F2E5F" w:rsidRPr="00253053" w:rsidRDefault="003F2E5F" w:rsidP="006B1989">
            <w:pPr>
              <w:spacing w:after="0" w:line="240" w:lineRule="auto"/>
              <w:rPr>
                <w:rFonts w:cs="Arial"/>
              </w:rPr>
            </w:pPr>
            <w:r w:rsidRPr="00253053">
              <w:rPr>
                <w:rFonts w:cs="Arial"/>
              </w:rPr>
              <w:t>Membership and Stakeholder applications</w:t>
            </w:r>
          </w:p>
        </w:tc>
        <w:tc>
          <w:tcPr>
            <w:tcW w:w="6044" w:type="dxa"/>
          </w:tcPr>
          <w:p w:rsidR="003F2E5F" w:rsidRPr="00253053" w:rsidRDefault="003F2E5F" w:rsidP="006B1989">
            <w:pPr>
              <w:spacing w:after="0" w:line="240" w:lineRule="auto"/>
              <w:rPr>
                <w:rFonts w:cs="Arial"/>
              </w:rPr>
            </w:pPr>
            <w:r>
              <w:rPr>
                <w:rFonts w:cs="Arial"/>
              </w:rPr>
              <w:t>Helen Needs was accepted as a new member.</w:t>
            </w:r>
          </w:p>
        </w:tc>
      </w:tr>
      <w:tr w:rsidR="003F2E5F" w:rsidRPr="00253053" w:rsidTr="00253053">
        <w:tc>
          <w:tcPr>
            <w:tcW w:w="562" w:type="dxa"/>
          </w:tcPr>
          <w:p w:rsidR="003F2E5F" w:rsidRPr="00253053" w:rsidRDefault="003F2E5F" w:rsidP="006B1989">
            <w:pPr>
              <w:spacing w:after="0" w:line="240" w:lineRule="auto"/>
              <w:rPr>
                <w:rFonts w:cs="Arial"/>
              </w:rPr>
            </w:pPr>
            <w:r>
              <w:rPr>
                <w:rFonts w:cs="Arial"/>
              </w:rPr>
              <w:t>4</w:t>
            </w:r>
            <w:r w:rsidRPr="00253053">
              <w:rPr>
                <w:rFonts w:cs="Arial"/>
              </w:rPr>
              <w:t>.</w:t>
            </w:r>
          </w:p>
        </w:tc>
        <w:tc>
          <w:tcPr>
            <w:tcW w:w="2410" w:type="dxa"/>
          </w:tcPr>
          <w:p w:rsidR="003F2E5F" w:rsidRPr="00253053" w:rsidRDefault="003F2E5F" w:rsidP="006B1989">
            <w:pPr>
              <w:spacing w:after="0" w:line="240" w:lineRule="auto"/>
              <w:rPr>
                <w:rFonts w:cs="Arial"/>
              </w:rPr>
            </w:pPr>
            <w:r w:rsidRPr="00253053">
              <w:rPr>
                <w:rFonts w:cs="Arial"/>
              </w:rPr>
              <w:t>2018 plan</w:t>
            </w:r>
          </w:p>
        </w:tc>
        <w:tc>
          <w:tcPr>
            <w:tcW w:w="6044" w:type="dxa"/>
          </w:tcPr>
          <w:p w:rsidR="003F2E5F" w:rsidRPr="00253053" w:rsidRDefault="003F2E5F" w:rsidP="006B1989">
            <w:pPr>
              <w:spacing w:after="0" w:line="240" w:lineRule="auto"/>
              <w:rPr>
                <w:rFonts w:cs="Arial"/>
              </w:rPr>
            </w:pPr>
            <w:r>
              <w:rPr>
                <w:rFonts w:cs="Arial"/>
              </w:rPr>
              <w:t>Calendar update</w:t>
            </w:r>
          </w:p>
        </w:tc>
      </w:tr>
      <w:tr w:rsidR="003F2E5F" w:rsidRPr="00253053" w:rsidTr="00253053">
        <w:tc>
          <w:tcPr>
            <w:tcW w:w="562" w:type="dxa"/>
          </w:tcPr>
          <w:p w:rsidR="003F2E5F" w:rsidRPr="00253053" w:rsidRDefault="003F2E5F" w:rsidP="006B1989">
            <w:pPr>
              <w:spacing w:after="0" w:line="240" w:lineRule="auto"/>
              <w:rPr>
                <w:rFonts w:cs="Arial"/>
              </w:rPr>
            </w:pPr>
          </w:p>
        </w:tc>
        <w:tc>
          <w:tcPr>
            <w:tcW w:w="2410" w:type="dxa"/>
          </w:tcPr>
          <w:p w:rsidR="003F2E5F" w:rsidRPr="00253053" w:rsidRDefault="003F2E5F" w:rsidP="006B1989">
            <w:pPr>
              <w:spacing w:after="0" w:line="240" w:lineRule="auto"/>
              <w:rPr>
                <w:rFonts w:cs="Arial"/>
              </w:rPr>
            </w:pPr>
            <w:r w:rsidRPr="00253053">
              <w:rPr>
                <w:rFonts w:cs="Arial"/>
              </w:rPr>
              <w:t>a. Visitor Centre</w:t>
            </w:r>
          </w:p>
        </w:tc>
        <w:tc>
          <w:tcPr>
            <w:tcW w:w="6044" w:type="dxa"/>
          </w:tcPr>
          <w:p w:rsidR="003F2E5F" w:rsidRPr="005F0B02" w:rsidRDefault="003F2E5F" w:rsidP="00546EC7">
            <w:pPr>
              <w:spacing w:after="0" w:line="240" w:lineRule="auto"/>
            </w:pPr>
            <w:r>
              <w:t xml:space="preserve">2153 visitors in October down 35%, 1037 visitors in November up 17% - year to date 30330 up 6%. Down in October perhaps because of the 7-week summer holiday, so fewer visitors taking a break later in the year. </w:t>
            </w:r>
          </w:p>
        </w:tc>
      </w:tr>
      <w:tr w:rsidR="003F2E5F" w:rsidRPr="00253053" w:rsidTr="00253053">
        <w:tc>
          <w:tcPr>
            <w:tcW w:w="562" w:type="dxa"/>
          </w:tcPr>
          <w:p w:rsidR="003F2E5F" w:rsidRPr="00253053" w:rsidRDefault="003F2E5F" w:rsidP="006B1989">
            <w:pPr>
              <w:spacing w:after="0" w:line="240" w:lineRule="auto"/>
              <w:rPr>
                <w:rFonts w:cs="Arial"/>
              </w:rPr>
            </w:pPr>
          </w:p>
        </w:tc>
        <w:tc>
          <w:tcPr>
            <w:tcW w:w="2410" w:type="dxa"/>
          </w:tcPr>
          <w:p w:rsidR="003F2E5F" w:rsidRPr="00253053" w:rsidRDefault="003F2E5F" w:rsidP="006B1989">
            <w:pPr>
              <w:spacing w:after="0" w:line="240" w:lineRule="auto"/>
              <w:rPr>
                <w:rFonts w:cs="Arial"/>
              </w:rPr>
            </w:pPr>
            <w:r w:rsidRPr="00253053">
              <w:rPr>
                <w:rFonts w:cs="Arial"/>
              </w:rPr>
              <w:t>b. Business Group</w:t>
            </w:r>
          </w:p>
        </w:tc>
        <w:tc>
          <w:tcPr>
            <w:tcW w:w="6044" w:type="dxa"/>
          </w:tcPr>
          <w:p w:rsidR="003F2E5F" w:rsidRDefault="003F2E5F" w:rsidP="002F2FD8">
            <w:pPr>
              <w:spacing w:after="0" w:line="240" w:lineRule="auto"/>
              <w:rPr>
                <w:rFonts w:cs="Arial"/>
              </w:rPr>
            </w:pPr>
            <w:r>
              <w:rPr>
                <w:rFonts w:cs="Arial"/>
              </w:rPr>
              <w:t>Kincraig – reported that the house, which includes the shop, is for sale. There are currently no alternative vacant retail spaces on offer to rent. The former Bank of Scotland is vacant, as is the former shop between at No 9 and Barn Owl Bothy. An alternative future option may be a partnership with the Visitor Centre should the Council decide to withdraw.</w:t>
            </w:r>
          </w:p>
          <w:p w:rsidR="003F2E5F" w:rsidRDefault="003F2E5F" w:rsidP="002F2FD8">
            <w:pPr>
              <w:spacing w:after="0" w:line="240" w:lineRule="auto"/>
              <w:rPr>
                <w:rFonts w:cs="Arial"/>
              </w:rPr>
            </w:pPr>
          </w:p>
          <w:p w:rsidR="003F2E5F" w:rsidRPr="00253053" w:rsidRDefault="003F2E5F" w:rsidP="002F2FD8">
            <w:pPr>
              <w:spacing w:after="0" w:line="240" w:lineRule="auto"/>
              <w:rPr>
                <w:rFonts w:cs="Arial"/>
              </w:rPr>
            </w:pPr>
            <w:r>
              <w:rPr>
                <w:rFonts w:cs="Arial"/>
              </w:rPr>
              <w:t>Dornoch Inn has been taken over by the Mackay family who own Dornoch Farm Butchers, with the son running the restaurant. He has been very busy so far and will likely become a business member.</w:t>
            </w:r>
          </w:p>
        </w:tc>
      </w:tr>
      <w:tr w:rsidR="003F2E5F" w:rsidRPr="00253053" w:rsidTr="00253053">
        <w:tc>
          <w:tcPr>
            <w:tcW w:w="562" w:type="dxa"/>
          </w:tcPr>
          <w:p w:rsidR="003F2E5F" w:rsidRPr="00253053" w:rsidRDefault="003F2E5F" w:rsidP="006B1989">
            <w:pPr>
              <w:spacing w:after="0" w:line="240" w:lineRule="auto"/>
              <w:rPr>
                <w:rFonts w:cs="Arial"/>
              </w:rPr>
            </w:pPr>
          </w:p>
        </w:tc>
        <w:tc>
          <w:tcPr>
            <w:tcW w:w="2410" w:type="dxa"/>
          </w:tcPr>
          <w:p w:rsidR="003F2E5F" w:rsidRPr="00253053" w:rsidRDefault="003F2E5F" w:rsidP="006B1989">
            <w:pPr>
              <w:spacing w:after="0" w:line="240" w:lineRule="auto"/>
              <w:rPr>
                <w:rFonts w:cs="Arial"/>
              </w:rPr>
            </w:pPr>
            <w:r w:rsidRPr="00253053">
              <w:rPr>
                <w:rFonts w:cs="Arial"/>
              </w:rPr>
              <w:t>c. Developing the Cruise Liner market.</w:t>
            </w:r>
          </w:p>
        </w:tc>
        <w:tc>
          <w:tcPr>
            <w:tcW w:w="6044" w:type="dxa"/>
          </w:tcPr>
          <w:p w:rsidR="003F2E5F" w:rsidRPr="00403E5C" w:rsidRDefault="003F2E5F" w:rsidP="00403E5C">
            <w:pPr>
              <w:pStyle w:val="ListParagraph"/>
              <w:numPr>
                <w:ilvl w:val="0"/>
                <w:numId w:val="14"/>
              </w:numPr>
              <w:spacing w:after="0" w:line="240" w:lineRule="auto"/>
              <w:rPr>
                <w:rFonts w:cs="Arial"/>
              </w:rPr>
            </w:pPr>
            <w:r w:rsidRPr="00403E5C">
              <w:rPr>
                <w:rFonts w:cs="Arial"/>
              </w:rPr>
              <w:t xml:space="preserve">Thistle </w:t>
            </w:r>
            <w:smartTag w:uri="urn:schemas-microsoft-com:office:smarttags" w:element="City">
              <w:smartTag w:uri="urn:schemas-microsoft-com:office:smarttags" w:element="place">
                <w:r w:rsidRPr="00403E5C">
                  <w:rPr>
                    <w:rFonts w:cs="Arial"/>
                  </w:rPr>
                  <w:t>Tours</w:t>
                </w:r>
              </w:smartTag>
            </w:smartTag>
            <w:r w:rsidRPr="00403E5C">
              <w:rPr>
                <w:rFonts w:cs="Arial"/>
              </w:rPr>
              <w:t xml:space="preserve"> Fam visit 24 November went very well. This is a new business set up by Maxine Smith and she is keen to work with businesses on a discount voucher scheme</w:t>
            </w:r>
            <w:r>
              <w:rPr>
                <w:rFonts w:cs="Arial"/>
              </w:rPr>
              <w:t>.</w:t>
            </w:r>
            <w:r w:rsidRPr="00403E5C">
              <w:rPr>
                <w:rFonts w:cs="Arial"/>
              </w:rPr>
              <w:t xml:space="preserve"> </w:t>
            </w:r>
          </w:p>
          <w:p w:rsidR="003F2E5F" w:rsidRPr="00403E5C" w:rsidRDefault="003F2E5F" w:rsidP="00403E5C">
            <w:pPr>
              <w:pStyle w:val="ListParagraph"/>
              <w:numPr>
                <w:ilvl w:val="0"/>
                <w:numId w:val="14"/>
              </w:numPr>
              <w:spacing w:after="0" w:line="240" w:lineRule="auto"/>
              <w:rPr>
                <w:rFonts w:cs="Arial"/>
              </w:rPr>
            </w:pPr>
            <w:r w:rsidRPr="00403E5C">
              <w:rPr>
                <w:rFonts w:cs="Arial"/>
                <w:b/>
              </w:rPr>
              <w:t>JB</w:t>
            </w:r>
            <w:r w:rsidRPr="00403E5C">
              <w:rPr>
                <w:rFonts w:cs="Arial"/>
              </w:rPr>
              <w:t xml:space="preserve"> </w:t>
            </w:r>
            <w:r>
              <w:rPr>
                <w:rFonts w:cs="Arial"/>
              </w:rPr>
              <w:t xml:space="preserve">recently </w:t>
            </w:r>
            <w:r w:rsidRPr="00403E5C">
              <w:rPr>
                <w:rFonts w:cs="Arial"/>
              </w:rPr>
              <w:t xml:space="preserve">attended </w:t>
            </w:r>
            <w:r>
              <w:rPr>
                <w:rFonts w:cs="Arial"/>
              </w:rPr>
              <w:t>a</w:t>
            </w:r>
            <w:r w:rsidRPr="00403E5C">
              <w:rPr>
                <w:rFonts w:cs="Arial"/>
              </w:rPr>
              <w:t xml:space="preserve"> Webinar and gained a few good contacts. The key message which came from the webinar was that cruises now attract a much wider age group. Dornoch can offer a range of activities to suit this market.</w:t>
            </w:r>
          </w:p>
        </w:tc>
      </w:tr>
      <w:tr w:rsidR="003F2E5F" w:rsidRPr="00253053" w:rsidTr="00253053">
        <w:tc>
          <w:tcPr>
            <w:tcW w:w="562" w:type="dxa"/>
          </w:tcPr>
          <w:p w:rsidR="003F2E5F" w:rsidRPr="00253053" w:rsidRDefault="003F2E5F" w:rsidP="006B1989">
            <w:pPr>
              <w:spacing w:after="0" w:line="240" w:lineRule="auto"/>
              <w:rPr>
                <w:rFonts w:cs="Arial"/>
              </w:rPr>
            </w:pPr>
            <w:r w:rsidRPr="00253053">
              <w:rPr>
                <w:rFonts w:cs="Arial"/>
              </w:rPr>
              <w:t xml:space="preserve"> </w:t>
            </w:r>
          </w:p>
        </w:tc>
        <w:tc>
          <w:tcPr>
            <w:tcW w:w="2410" w:type="dxa"/>
          </w:tcPr>
          <w:p w:rsidR="003F2E5F" w:rsidRPr="00253053" w:rsidRDefault="003F2E5F" w:rsidP="006B1989">
            <w:pPr>
              <w:spacing w:after="0" w:line="240" w:lineRule="auto"/>
              <w:rPr>
                <w:rFonts w:cs="Arial"/>
              </w:rPr>
            </w:pPr>
            <w:r w:rsidRPr="00253053">
              <w:rPr>
                <w:rFonts w:cs="Arial"/>
              </w:rPr>
              <w:t>d. Month by month plan.</w:t>
            </w:r>
          </w:p>
        </w:tc>
        <w:tc>
          <w:tcPr>
            <w:tcW w:w="6044" w:type="dxa"/>
          </w:tcPr>
          <w:p w:rsidR="003F2E5F" w:rsidRDefault="003F2E5F" w:rsidP="00546EC7">
            <w:pPr>
              <w:pStyle w:val="ListParagraph"/>
              <w:numPr>
                <w:ilvl w:val="0"/>
                <w:numId w:val="7"/>
              </w:numPr>
              <w:spacing w:after="0" w:line="240" w:lineRule="auto"/>
              <w:rPr>
                <w:rFonts w:cs="Arial"/>
              </w:rPr>
            </w:pPr>
            <w:r w:rsidRPr="00C51E61">
              <w:rPr>
                <w:rFonts w:cs="Arial"/>
              </w:rPr>
              <w:t xml:space="preserve">Off Season </w:t>
            </w:r>
            <w:r>
              <w:rPr>
                <w:rFonts w:cs="Arial"/>
              </w:rPr>
              <w:t>marketing: five banners have gone up around the area - at Harry Gow (North Kessock), Royal Marine Hotel (Brora), Kingsmills Hotel (</w:t>
            </w:r>
            <w:smartTag w:uri="urn:schemas-microsoft-com:office:smarttags" w:element="place">
              <w:r>
                <w:rPr>
                  <w:rFonts w:cs="Arial"/>
                </w:rPr>
                <w:t>Inverness</w:t>
              </w:r>
            </w:smartTag>
            <w:r>
              <w:rPr>
                <w:rFonts w:cs="Arial"/>
              </w:rPr>
              <w:t>), Kincraig in Eastgate Centre and the Carnegie Courthouse.</w:t>
            </w:r>
          </w:p>
          <w:p w:rsidR="003F2E5F" w:rsidRPr="00253053" w:rsidRDefault="003F2E5F" w:rsidP="00546EC7">
            <w:pPr>
              <w:pStyle w:val="ListParagraph"/>
              <w:numPr>
                <w:ilvl w:val="0"/>
                <w:numId w:val="7"/>
              </w:numPr>
              <w:spacing w:after="0" w:line="240" w:lineRule="auto"/>
              <w:rPr>
                <w:rFonts w:cs="Arial"/>
              </w:rPr>
            </w:pPr>
            <w:r>
              <w:rPr>
                <w:rFonts w:cs="Arial"/>
              </w:rPr>
              <w:t xml:space="preserve">Dornoch 2019 leaflet: </w:t>
            </w:r>
            <w:r w:rsidRPr="0080722E">
              <w:rPr>
                <w:rFonts w:cs="Arial"/>
                <w:b/>
              </w:rPr>
              <w:t>JB</w:t>
            </w:r>
            <w:r>
              <w:rPr>
                <w:rFonts w:cs="Arial"/>
              </w:rPr>
              <w:t xml:space="preserve"> has contacted businesses but there is not yet got sufficient commitment to move forward. To follow up in the New Year.</w:t>
            </w:r>
          </w:p>
        </w:tc>
      </w:tr>
      <w:tr w:rsidR="003F2E5F" w:rsidRPr="00253053" w:rsidTr="00253053">
        <w:tc>
          <w:tcPr>
            <w:tcW w:w="562" w:type="dxa"/>
          </w:tcPr>
          <w:p w:rsidR="003F2E5F" w:rsidRPr="00253053" w:rsidRDefault="003F2E5F" w:rsidP="006B1989">
            <w:pPr>
              <w:spacing w:after="0" w:line="240" w:lineRule="auto"/>
              <w:rPr>
                <w:rFonts w:cs="Arial"/>
              </w:rPr>
            </w:pPr>
          </w:p>
        </w:tc>
        <w:tc>
          <w:tcPr>
            <w:tcW w:w="2410" w:type="dxa"/>
          </w:tcPr>
          <w:p w:rsidR="003F2E5F" w:rsidRPr="00253053" w:rsidRDefault="003F2E5F" w:rsidP="006B1989">
            <w:pPr>
              <w:spacing w:after="0" w:line="240" w:lineRule="auto"/>
              <w:rPr>
                <w:rFonts w:cs="Arial"/>
              </w:rPr>
            </w:pPr>
            <w:r w:rsidRPr="00253053">
              <w:rPr>
                <w:rFonts w:cs="Arial"/>
              </w:rPr>
              <w:t>f. Project Curlew</w:t>
            </w:r>
          </w:p>
        </w:tc>
        <w:tc>
          <w:tcPr>
            <w:tcW w:w="6044" w:type="dxa"/>
          </w:tcPr>
          <w:p w:rsidR="003F2E5F" w:rsidRDefault="003F2E5F" w:rsidP="00C51E61">
            <w:pPr>
              <w:pStyle w:val="ListParagraph"/>
              <w:numPr>
                <w:ilvl w:val="0"/>
                <w:numId w:val="8"/>
              </w:numPr>
              <w:spacing w:after="0" w:line="240" w:lineRule="auto"/>
            </w:pPr>
            <w:r>
              <w:t>Fund Raising sub-committee update: nothing to report.</w:t>
            </w:r>
          </w:p>
          <w:p w:rsidR="003F2E5F" w:rsidRDefault="003F2E5F" w:rsidP="00AF1468">
            <w:pPr>
              <w:pStyle w:val="ListParagraph"/>
              <w:numPr>
                <w:ilvl w:val="0"/>
                <w:numId w:val="8"/>
              </w:numPr>
              <w:spacing w:after="0" w:line="240" w:lineRule="auto"/>
            </w:pPr>
            <w:smartTag w:uri="urn:schemas-microsoft-com:office:smarttags" w:element="place">
              <w:smartTag w:uri="urn:schemas-microsoft-com:office:smarttags" w:element="place">
                <w:r>
                  <w:t>Scottish</w:t>
                </w:r>
              </w:smartTag>
              <w:r>
                <w:t xml:space="preserve"> </w:t>
              </w:r>
              <w:smartTag w:uri="urn:schemas-microsoft-com:office:smarttags" w:element="place">
                <w:r>
                  <w:t>Land</w:t>
                </w:r>
              </w:smartTag>
            </w:smartTag>
            <w:r>
              <w:t xml:space="preserve"> Fund Stage 1 Application: this has been approved. NHCT has granted £15k to the project and £20k will come from SLF for fees for consultants and contaminated land assessment for the planning application. </w:t>
            </w:r>
            <w:r w:rsidRPr="007B13D0">
              <w:rPr>
                <w:b/>
              </w:rPr>
              <w:t>GS</w:t>
            </w:r>
            <w:r>
              <w:t xml:space="preserve"> is meeting Julian Farrar in </w:t>
            </w:r>
            <w:smartTag w:uri="urn:schemas-microsoft-com:office:smarttags" w:element="place">
              <w:r>
                <w:t>Edinburgh</w:t>
              </w:r>
            </w:smartTag>
            <w:r>
              <w:t xml:space="preserve"> on 3 January. He will be ready to start on the project immediately, and it will take 8-10 weeks to complete.</w:t>
            </w:r>
          </w:p>
          <w:p w:rsidR="003F2E5F" w:rsidRDefault="003F2E5F" w:rsidP="00A66A54">
            <w:pPr>
              <w:pStyle w:val="ListParagraph"/>
              <w:spacing w:after="0" w:line="240" w:lineRule="auto"/>
            </w:pPr>
            <w:r w:rsidRPr="007B13D0">
              <w:rPr>
                <w:b/>
              </w:rPr>
              <w:t>GS</w:t>
            </w:r>
            <w:r>
              <w:t xml:space="preserve"> reported that his meeting with ANM went well. They are ready to sell the land for a valuation from Sinclair Mackintosh. Three options were put forward: (A) buy the original section of land (£133k); (B) purchase the original section plus the land previously looked at by RDGC for a tennis court and coach park. It was agreed that a coach park was important. (C) the above plus the big bit down at the bottom (an extra £5-10k), which would enable RDGC to put in a driving range if they so wished. It was agreed that (C) would be the preferred option, at a total cost of £175k. This would require a 10%, non-refundable deposit. </w:t>
            </w:r>
            <w:r w:rsidRPr="00A66A54">
              <w:rPr>
                <w:b/>
              </w:rPr>
              <w:t>GS</w:t>
            </w:r>
            <w:r>
              <w:t xml:space="preserve"> asked about the possibility of RDGC paying the 10% deposit. </w:t>
            </w:r>
            <w:r w:rsidRPr="00A66A54">
              <w:rPr>
                <w:b/>
              </w:rPr>
              <w:t>GS</w:t>
            </w:r>
            <w:r>
              <w:t xml:space="preserve"> to check with SLF about taking an option on the land. </w:t>
            </w:r>
            <w:r w:rsidRPr="00A66A54">
              <w:rPr>
                <w:b/>
              </w:rPr>
              <w:t>GS</w:t>
            </w:r>
            <w:r>
              <w:t xml:space="preserve"> and </w:t>
            </w:r>
            <w:r w:rsidRPr="00A66A54">
              <w:rPr>
                <w:b/>
              </w:rPr>
              <w:t>NH</w:t>
            </w:r>
            <w:r>
              <w:t xml:space="preserve"> to work on drawing up an agreement in principal. </w:t>
            </w:r>
          </w:p>
          <w:p w:rsidR="003F2E5F" w:rsidRPr="00786073" w:rsidRDefault="003F2E5F" w:rsidP="00A66A54">
            <w:pPr>
              <w:pStyle w:val="ListParagraph"/>
              <w:numPr>
                <w:ilvl w:val="0"/>
                <w:numId w:val="8"/>
              </w:numPr>
              <w:spacing w:after="0" w:line="240" w:lineRule="auto"/>
              <w:rPr>
                <w:rFonts w:cs="Arial"/>
              </w:rPr>
            </w:pPr>
            <w:r>
              <w:t xml:space="preserve">Natural &amp; Cultural Heritage Fund: </w:t>
            </w:r>
            <w:r w:rsidRPr="00A66A54">
              <w:rPr>
                <w:b/>
              </w:rPr>
              <w:t>JB</w:t>
            </w:r>
            <w:r>
              <w:t xml:space="preserve"> indicated that they are looking to fund visitor experiences with a cultural and/or heritage slant. </w:t>
            </w:r>
            <w:r w:rsidRPr="00A66A54">
              <w:rPr>
                <w:b/>
              </w:rPr>
              <w:t>GS</w:t>
            </w:r>
            <w:r>
              <w:t xml:space="preserve"> wondered whether the application could be supported by Highland Council – </w:t>
            </w:r>
            <w:r w:rsidRPr="00A66A54">
              <w:rPr>
                <w:b/>
              </w:rPr>
              <w:t>JM</w:t>
            </w:r>
            <w:r>
              <w:t xml:space="preserve"> to follow up. </w:t>
            </w:r>
          </w:p>
        </w:tc>
      </w:tr>
      <w:tr w:rsidR="003F2E5F" w:rsidRPr="00253053" w:rsidTr="00253053">
        <w:tc>
          <w:tcPr>
            <w:tcW w:w="562" w:type="dxa"/>
          </w:tcPr>
          <w:p w:rsidR="003F2E5F" w:rsidRPr="00253053" w:rsidRDefault="003F2E5F" w:rsidP="006B1989">
            <w:pPr>
              <w:spacing w:after="0" w:line="240" w:lineRule="auto"/>
              <w:rPr>
                <w:rFonts w:cs="Arial"/>
              </w:rPr>
            </w:pPr>
          </w:p>
        </w:tc>
        <w:tc>
          <w:tcPr>
            <w:tcW w:w="2410" w:type="dxa"/>
          </w:tcPr>
          <w:p w:rsidR="003F2E5F" w:rsidRPr="00253053" w:rsidRDefault="003F2E5F" w:rsidP="006B1989">
            <w:pPr>
              <w:spacing w:after="0" w:line="240" w:lineRule="auto"/>
              <w:rPr>
                <w:rFonts w:cs="Arial"/>
              </w:rPr>
            </w:pPr>
            <w:r w:rsidRPr="00253053">
              <w:rPr>
                <w:rFonts w:cs="Arial"/>
              </w:rPr>
              <w:t>g. Dornoch Police Station</w:t>
            </w:r>
          </w:p>
        </w:tc>
        <w:tc>
          <w:tcPr>
            <w:tcW w:w="6044" w:type="dxa"/>
          </w:tcPr>
          <w:p w:rsidR="003F2E5F" w:rsidRPr="00731B3A" w:rsidRDefault="003F2E5F" w:rsidP="00786073">
            <w:pPr>
              <w:pStyle w:val="ListParagraph"/>
              <w:numPr>
                <w:ilvl w:val="0"/>
                <w:numId w:val="9"/>
              </w:numPr>
              <w:spacing w:after="0" w:line="240" w:lineRule="auto"/>
              <w:rPr>
                <w:rFonts w:cs="Arial"/>
              </w:rPr>
            </w:pPr>
            <w:r w:rsidRPr="00731B3A">
              <w:rPr>
                <w:rFonts w:cs="Arial"/>
              </w:rPr>
              <w:t xml:space="preserve">SLF Stage 2: </w:t>
            </w:r>
            <w:r>
              <w:rPr>
                <w:rFonts w:cs="Arial"/>
              </w:rPr>
              <w:t>in order to complete this, it is necessary</w:t>
            </w:r>
            <w:r w:rsidRPr="00731B3A">
              <w:rPr>
                <w:rFonts w:cs="Arial"/>
              </w:rPr>
              <w:t xml:space="preserve"> to </w:t>
            </w:r>
            <w:r>
              <w:rPr>
                <w:rFonts w:cs="Arial"/>
              </w:rPr>
              <w:t>highlight</w:t>
            </w:r>
            <w:r w:rsidRPr="00731B3A">
              <w:rPr>
                <w:rFonts w:cs="Arial"/>
              </w:rPr>
              <w:t xml:space="preserve"> the community benefit and show the source of renovation funding.</w:t>
            </w:r>
            <w:r>
              <w:rPr>
                <w:rFonts w:cs="Arial"/>
              </w:rPr>
              <w:t xml:space="preserve"> </w:t>
            </w:r>
          </w:p>
          <w:p w:rsidR="003F2E5F" w:rsidRDefault="003F2E5F" w:rsidP="00786073">
            <w:pPr>
              <w:pStyle w:val="ListParagraph"/>
              <w:numPr>
                <w:ilvl w:val="0"/>
                <w:numId w:val="9"/>
              </w:numPr>
              <w:spacing w:after="0" w:line="240" w:lineRule="auto"/>
              <w:rPr>
                <w:rFonts w:cs="Arial"/>
              </w:rPr>
            </w:pPr>
            <w:r w:rsidRPr="00A66A54">
              <w:rPr>
                <w:rFonts w:cs="Arial"/>
                <w:b/>
              </w:rPr>
              <w:t>GS</w:t>
            </w:r>
            <w:r>
              <w:rPr>
                <w:rFonts w:cs="Arial"/>
              </w:rPr>
              <w:t xml:space="preserve"> spoke with Police Scotland; since they have not been through this process before, the application has to go through the Board and approve the discount requested. The purchase cost of £300k, was proposed, including a 20% discount, so the project should be acceptable to SLF. To support this, Police Scotland might retain a space free of charge for 10 years. It was agreed that this would be very beneficial to the Dornoch. </w:t>
            </w:r>
          </w:p>
          <w:p w:rsidR="003F2E5F" w:rsidRDefault="003F2E5F" w:rsidP="00786073">
            <w:pPr>
              <w:pStyle w:val="ListParagraph"/>
              <w:numPr>
                <w:ilvl w:val="0"/>
                <w:numId w:val="9"/>
              </w:numPr>
              <w:spacing w:after="0" w:line="240" w:lineRule="auto"/>
              <w:rPr>
                <w:rFonts w:cs="Arial"/>
              </w:rPr>
            </w:pPr>
            <w:r>
              <w:rPr>
                <w:rFonts w:cs="Arial"/>
              </w:rPr>
              <w:t xml:space="preserve">Gary Ballantyne, the HC building control officer was coming on Monday to look over the building.  In particular the fire protection is complex since the building would be for mixed use. </w:t>
            </w:r>
          </w:p>
          <w:p w:rsidR="003F2E5F" w:rsidRPr="00C51E61" w:rsidRDefault="003F2E5F" w:rsidP="00786073">
            <w:pPr>
              <w:pStyle w:val="ListParagraph"/>
              <w:numPr>
                <w:ilvl w:val="0"/>
                <w:numId w:val="9"/>
              </w:numPr>
              <w:spacing w:after="0" w:line="240" w:lineRule="auto"/>
              <w:rPr>
                <w:rFonts w:cs="Arial"/>
              </w:rPr>
            </w:pPr>
            <w:r>
              <w:rPr>
                <w:rFonts w:cs="Arial"/>
              </w:rPr>
              <w:t>It was hoped to start to bring in income from some tenants right away, including the gym. The crèche would move in the following year, in 2020.</w:t>
            </w:r>
          </w:p>
        </w:tc>
      </w:tr>
      <w:tr w:rsidR="003F2E5F" w:rsidRPr="00253053" w:rsidTr="00253053">
        <w:tc>
          <w:tcPr>
            <w:tcW w:w="562" w:type="dxa"/>
          </w:tcPr>
          <w:p w:rsidR="003F2E5F" w:rsidRPr="00253053" w:rsidRDefault="003F2E5F" w:rsidP="006B1989">
            <w:pPr>
              <w:spacing w:after="0" w:line="240" w:lineRule="auto"/>
              <w:rPr>
                <w:rFonts w:cs="Arial"/>
              </w:rPr>
            </w:pPr>
          </w:p>
        </w:tc>
        <w:tc>
          <w:tcPr>
            <w:tcW w:w="2410" w:type="dxa"/>
          </w:tcPr>
          <w:p w:rsidR="003F2E5F" w:rsidRPr="00253053" w:rsidRDefault="003F2E5F" w:rsidP="006B1989">
            <w:pPr>
              <w:spacing w:after="0" w:line="240" w:lineRule="auto"/>
              <w:rPr>
                <w:rFonts w:cs="Arial"/>
              </w:rPr>
            </w:pPr>
            <w:r>
              <w:rPr>
                <w:rFonts w:cs="Arial"/>
              </w:rPr>
              <w:t>h. Community Development Manager</w:t>
            </w:r>
          </w:p>
        </w:tc>
        <w:tc>
          <w:tcPr>
            <w:tcW w:w="6044" w:type="dxa"/>
          </w:tcPr>
          <w:p w:rsidR="003F2E5F" w:rsidRDefault="003F2E5F" w:rsidP="00546EC7">
            <w:pPr>
              <w:pStyle w:val="ListParagraph"/>
              <w:spacing w:after="0" w:line="240" w:lineRule="auto"/>
              <w:ind w:left="0"/>
              <w:rPr>
                <w:rFonts w:cs="Arial"/>
              </w:rPr>
            </w:pPr>
            <w:r>
              <w:rPr>
                <w:rFonts w:cs="Arial"/>
              </w:rPr>
              <w:t xml:space="preserve">There had been no applications to date, which was very disappointing. </w:t>
            </w:r>
            <w:r w:rsidRPr="00734DB9">
              <w:rPr>
                <w:rFonts w:cs="Arial"/>
                <w:b/>
              </w:rPr>
              <w:t>GS</w:t>
            </w:r>
            <w:r>
              <w:rPr>
                <w:rFonts w:cs="Arial"/>
              </w:rPr>
              <w:t xml:space="preserve"> suggested increasing the salary by shortening the duration of the post to 18 months. The use of a head-hunting agency was also discussed, and it was felt that, whilst expensive, it may be a good investment in the longer term. </w:t>
            </w:r>
            <w:r w:rsidRPr="00734DB9">
              <w:rPr>
                <w:rFonts w:cs="Arial"/>
                <w:b/>
              </w:rPr>
              <w:t>NH</w:t>
            </w:r>
            <w:r>
              <w:rPr>
                <w:rFonts w:cs="Arial"/>
              </w:rPr>
              <w:t xml:space="preserve"> to follow up. </w:t>
            </w:r>
          </w:p>
        </w:tc>
      </w:tr>
      <w:tr w:rsidR="003F2E5F" w:rsidRPr="00253053" w:rsidTr="00253053">
        <w:tc>
          <w:tcPr>
            <w:tcW w:w="562" w:type="dxa"/>
          </w:tcPr>
          <w:p w:rsidR="003F2E5F" w:rsidRPr="00253053" w:rsidRDefault="003F2E5F" w:rsidP="006B1989">
            <w:pPr>
              <w:spacing w:after="0" w:line="240" w:lineRule="auto"/>
              <w:rPr>
                <w:rFonts w:cs="Arial"/>
              </w:rPr>
            </w:pPr>
          </w:p>
        </w:tc>
        <w:tc>
          <w:tcPr>
            <w:tcW w:w="2410" w:type="dxa"/>
          </w:tcPr>
          <w:p w:rsidR="003F2E5F" w:rsidRPr="00253053" w:rsidRDefault="003F2E5F" w:rsidP="006B1989">
            <w:pPr>
              <w:spacing w:after="0" w:line="240" w:lineRule="auto"/>
              <w:rPr>
                <w:rFonts w:cs="Arial"/>
              </w:rPr>
            </w:pPr>
            <w:r>
              <w:rPr>
                <w:rFonts w:cs="Arial"/>
              </w:rPr>
              <w:t>i</w:t>
            </w:r>
            <w:r w:rsidRPr="00253053">
              <w:rPr>
                <w:rFonts w:cs="Arial"/>
              </w:rPr>
              <w:t>. Community updates</w:t>
            </w:r>
          </w:p>
        </w:tc>
        <w:tc>
          <w:tcPr>
            <w:tcW w:w="6044" w:type="dxa"/>
          </w:tcPr>
          <w:p w:rsidR="003F2E5F" w:rsidRDefault="003F2E5F" w:rsidP="00DC202B">
            <w:pPr>
              <w:pStyle w:val="ListParagraph"/>
              <w:numPr>
                <w:ilvl w:val="0"/>
                <w:numId w:val="12"/>
              </w:numPr>
              <w:spacing w:after="0" w:line="240" w:lineRule="auto"/>
              <w:rPr>
                <w:rFonts w:cs="Arial"/>
              </w:rPr>
            </w:pPr>
            <w:r w:rsidRPr="00DC202B">
              <w:rPr>
                <w:rFonts w:cs="Arial"/>
              </w:rPr>
              <w:t xml:space="preserve">Dornoch Community Council: </w:t>
            </w:r>
            <w:r>
              <w:rPr>
                <w:rFonts w:cs="Arial"/>
              </w:rPr>
              <w:t xml:space="preserve">nothing to report. </w:t>
            </w:r>
          </w:p>
          <w:p w:rsidR="003F2E5F" w:rsidRDefault="003F2E5F" w:rsidP="00DC202B">
            <w:pPr>
              <w:pStyle w:val="ListParagraph"/>
              <w:numPr>
                <w:ilvl w:val="0"/>
                <w:numId w:val="12"/>
              </w:numPr>
              <w:spacing w:after="0" w:line="240" w:lineRule="auto"/>
              <w:rPr>
                <w:rFonts w:cs="Arial"/>
              </w:rPr>
            </w:pPr>
            <w:r>
              <w:rPr>
                <w:rFonts w:cs="Arial"/>
              </w:rPr>
              <w:t xml:space="preserve">DADCA: </w:t>
            </w:r>
            <w:r w:rsidRPr="00734DB9">
              <w:rPr>
                <w:rFonts w:cs="Arial"/>
                <w:b/>
              </w:rPr>
              <w:t>PM</w:t>
            </w:r>
            <w:r>
              <w:rPr>
                <w:rFonts w:cs="Arial"/>
              </w:rPr>
              <w:t xml:space="preserve"> reported that DADCA has had a great year. Street party preparations were going well, the bonfire night went well, St Andrews Fair went well, street lights have gone well. </w:t>
            </w:r>
          </w:p>
          <w:p w:rsidR="003F2E5F" w:rsidRPr="00994482" w:rsidRDefault="003F2E5F" w:rsidP="003C6602">
            <w:pPr>
              <w:pStyle w:val="ListParagraph"/>
              <w:numPr>
                <w:ilvl w:val="0"/>
                <w:numId w:val="12"/>
              </w:numPr>
              <w:spacing w:after="0" w:line="240" w:lineRule="auto"/>
              <w:rPr>
                <w:rFonts w:cs="Arial"/>
              </w:rPr>
            </w:pPr>
            <w:r>
              <w:rPr>
                <w:rFonts w:cs="Arial"/>
              </w:rPr>
              <w:t xml:space="preserve">Embo Trust: </w:t>
            </w:r>
            <w:r w:rsidRPr="00734DB9">
              <w:rPr>
                <w:rFonts w:cs="Arial"/>
                <w:b/>
              </w:rPr>
              <w:t>JM</w:t>
            </w:r>
            <w:r>
              <w:rPr>
                <w:rFonts w:cs="Arial"/>
              </w:rPr>
              <w:t xml:space="preserve"> mentioned that the Community Hall opened 10 days ago and it was a lovely building. The Trust are now looking for someone to run the café.   </w:t>
            </w:r>
          </w:p>
        </w:tc>
      </w:tr>
      <w:tr w:rsidR="003F2E5F" w:rsidRPr="00253053" w:rsidTr="00253053">
        <w:tc>
          <w:tcPr>
            <w:tcW w:w="562" w:type="dxa"/>
          </w:tcPr>
          <w:p w:rsidR="003F2E5F" w:rsidRPr="00253053" w:rsidRDefault="003F2E5F" w:rsidP="006B1989">
            <w:pPr>
              <w:spacing w:after="0" w:line="240" w:lineRule="auto"/>
              <w:rPr>
                <w:rFonts w:cs="Arial"/>
              </w:rPr>
            </w:pPr>
            <w:r>
              <w:rPr>
                <w:rFonts w:cs="Arial"/>
              </w:rPr>
              <w:t>7</w:t>
            </w:r>
            <w:r w:rsidRPr="00253053">
              <w:rPr>
                <w:rFonts w:cs="Arial"/>
              </w:rPr>
              <w:t>.</w:t>
            </w:r>
          </w:p>
        </w:tc>
        <w:tc>
          <w:tcPr>
            <w:tcW w:w="2410" w:type="dxa"/>
          </w:tcPr>
          <w:p w:rsidR="003F2E5F" w:rsidRPr="00253053" w:rsidRDefault="003F2E5F" w:rsidP="006B1989">
            <w:pPr>
              <w:spacing w:after="0" w:line="240" w:lineRule="auto"/>
              <w:rPr>
                <w:rFonts w:cs="Arial"/>
              </w:rPr>
            </w:pPr>
            <w:r w:rsidRPr="00253053">
              <w:rPr>
                <w:rFonts w:cs="Arial"/>
              </w:rPr>
              <w:t>Financial statement</w:t>
            </w:r>
          </w:p>
        </w:tc>
        <w:tc>
          <w:tcPr>
            <w:tcW w:w="6044" w:type="dxa"/>
          </w:tcPr>
          <w:p w:rsidR="003F2E5F" w:rsidRPr="00253053" w:rsidRDefault="003F2E5F" w:rsidP="00546EC7">
            <w:pPr>
              <w:spacing w:after="0" w:line="240" w:lineRule="auto"/>
              <w:rPr>
                <w:rFonts w:cs="Arial"/>
              </w:rPr>
            </w:pPr>
            <w:r w:rsidRPr="00253053">
              <w:rPr>
                <w:rFonts w:cs="Arial"/>
                <w:b/>
              </w:rPr>
              <w:t>JB</w:t>
            </w:r>
            <w:r w:rsidRPr="00253053">
              <w:rPr>
                <w:rFonts w:cs="Arial"/>
              </w:rPr>
              <w:t xml:space="preserve"> reported free reserves of </w:t>
            </w:r>
            <w:r>
              <w:rPr>
                <w:rFonts w:cs="Arial"/>
              </w:rPr>
              <w:t>£24k.</w:t>
            </w:r>
          </w:p>
        </w:tc>
      </w:tr>
      <w:tr w:rsidR="003F2E5F" w:rsidRPr="00253053" w:rsidTr="00253053">
        <w:tc>
          <w:tcPr>
            <w:tcW w:w="562" w:type="dxa"/>
          </w:tcPr>
          <w:p w:rsidR="003F2E5F" w:rsidRPr="00253053" w:rsidRDefault="003F2E5F" w:rsidP="006B1989">
            <w:pPr>
              <w:spacing w:after="0" w:line="240" w:lineRule="auto"/>
              <w:rPr>
                <w:rFonts w:cs="Arial"/>
              </w:rPr>
            </w:pPr>
            <w:r>
              <w:rPr>
                <w:rFonts w:cs="Arial"/>
              </w:rPr>
              <w:t>8</w:t>
            </w:r>
            <w:r w:rsidRPr="00253053">
              <w:rPr>
                <w:rFonts w:cs="Arial"/>
              </w:rPr>
              <w:t>.</w:t>
            </w:r>
          </w:p>
        </w:tc>
        <w:tc>
          <w:tcPr>
            <w:tcW w:w="2410" w:type="dxa"/>
          </w:tcPr>
          <w:p w:rsidR="003F2E5F" w:rsidRPr="00253053" w:rsidRDefault="003F2E5F" w:rsidP="006B1989">
            <w:pPr>
              <w:spacing w:after="0" w:line="240" w:lineRule="auto"/>
              <w:rPr>
                <w:rFonts w:cs="Arial"/>
              </w:rPr>
            </w:pPr>
            <w:r w:rsidRPr="00253053">
              <w:rPr>
                <w:rFonts w:cs="Arial"/>
              </w:rPr>
              <w:t>AOCB</w:t>
            </w:r>
          </w:p>
        </w:tc>
        <w:tc>
          <w:tcPr>
            <w:tcW w:w="6044" w:type="dxa"/>
          </w:tcPr>
          <w:p w:rsidR="003F2E5F" w:rsidRDefault="003F2E5F" w:rsidP="00546EC7">
            <w:pPr>
              <w:pStyle w:val="ListParagraph"/>
              <w:numPr>
                <w:ilvl w:val="0"/>
                <w:numId w:val="3"/>
              </w:numPr>
              <w:spacing w:after="0" w:line="240" w:lineRule="auto"/>
              <w:rPr>
                <w:rFonts w:cs="Arial"/>
              </w:rPr>
            </w:pPr>
            <w:r>
              <w:rPr>
                <w:rFonts w:cs="Arial"/>
              </w:rPr>
              <w:t>DONM: Tuesday 15 January, 7pm at RDGC</w:t>
            </w:r>
          </w:p>
          <w:p w:rsidR="003F2E5F" w:rsidRDefault="003F2E5F" w:rsidP="003C6602">
            <w:pPr>
              <w:pStyle w:val="ListParagraph"/>
              <w:numPr>
                <w:ilvl w:val="0"/>
                <w:numId w:val="3"/>
              </w:numPr>
              <w:spacing w:after="0" w:line="240" w:lineRule="auto"/>
              <w:rPr>
                <w:rFonts w:cs="Arial"/>
              </w:rPr>
            </w:pPr>
            <w:r>
              <w:rPr>
                <w:rFonts w:cs="Arial"/>
              </w:rPr>
              <w:t xml:space="preserve">A portable defibrillator for events is now located in the Castle Hotel. 12 people now AED trained.  </w:t>
            </w:r>
          </w:p>
          <w:p w:rsidR="003F2E5F" w:rsidRPr="00253053" w:rsidRDefault="003F2E5F" w:rsidP="003C6602">
            <w:pPr>
              <w:pStyle w:val="ListParagraph"/>
              <w:numPr>
                <w:ilvl w:val="0"/>
                <w:numId w:val="3"/>
              </w:numPr>
              <w:spacing w:after="0" w:line="240" w:lineRule="auto"/>
              <w:rPr>
                <w:rFonts w:cs="Arial"/>
              </w:rPr>
            </w:pPr>
            <w:r>
              <w:rPr>
                <w:rFonts w:cs="Arial"/>
              </w:rPr>
              <w:t xml:space="preserve">PVG (Protection of Vulnerable Groups), Child protection training – </w:t>
            </w:r>
            <w:r w:rsidRPr="00BE08B2">
              <w:rPr>
                <w:rFonts w:cs="Arial"/>
                <w:b/>
              </w:rPr>
              <w:t>YR</w:t>
            </w:r>
            <w:r>
              <w:rPr>
                <w:rFonts w:cs="Arial"/>
              </w:rPr>
              <w:t xml:space="preserve"> will be running a couple of courses, based on an adapted version of the HC policy and would let the community groups know the dates.</w:t>
            </w:r>
            <w:bookmarkStart w:id="0" w:name="_GoBack"/>
            <w:bookmarkEnd w:id="0"/>
          </w:p>
        </w:tc>
      </w:tr>
    </w:tbl>
    <w:p w:rsidR="003F2E5F" w:rsidRPr="00253053" w:rsidRDefault="003F2E5F">
      <w:pPr>
        <w:rPr>
          <w:rFonts w:cs="Arial"/>
        </w:rPr>
      </w:pPr>
    </w:p>
    <w:sectPr w:rsidR="003F2E5F" w:rsidRPr="00253053" w:rsidSect="00F96B2A">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E5F" w:rsidRDefault="003F2E5F">
      <w:r>
        <w:separator/>
      </w:r>
    </w:p>
  </w:endnote>
  <w:endnote w:type="continuationSeparator" w:id="0">
    <w:p w:rsidR="003F2E5F" w:rsidRDefault="003F2E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E5F" w:rsidRDefault="003F2E5F">
      <w:r>
        <w:separator/>
      </w:r>
    </w:p>
  </w:footnote>
  <w:footnote w:type="continuationSeparator" w:id="0">
    <w:p w:rsidR="003F2E5F" w:rsidRDefault="003F2E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E5F" w:rsidRPr="00FB539D" w:rsidRDefault="003F2E5F" w:rsidP="009A51AF">
    <w:pPr>
      <w:pStyle w:val="Header"/>
      <w:jc w:val="center"/>
      <w:rPr>
        <w:sz w:val="28"/>
        <w:szCs w:val="28"/>
      </w:rPr>
    </w:pPr>
    <w:r>
      <w:rPr>
        <w:sz w:val="28"/>
        <w:szCs w:val="28"/>
      </w:rPr>
      <w:t>Minute of the meeting of DACIC board 11 December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D15"/>
    <w:multiLevelType w:val="hybridMultilevel"/>
    <w:tmpl w:val="EC341820"/>
    <w:lvl w:ilvl="0" w:tplc="4176D32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3562C5D"/>
    <w:multiLevelType w:val="hybridMultilevel"/>
    <w:tmpl w:val="74F42FD0"/>
    <w:lvl w:ilvl="0" w:tplc="5EA2F15E">
      <w:start w:val="1"/>
      <w:numFmt w:val="decimal"/>
      <w:lvlText w:val="%1."/>
      <w:lvlJc w:val="left"/>
      <w:pPr>
        <w:tabs>
          <w:tab w:val="num" w:pos="360"/>
        </w:tabs>
        <w:ind w:left="360" w:hanging="360"/>
      </w:pPr>
      <w:rPr>
        <w:rFonts w:cs="Times New Roman" w:hint="default"/>
      </w:rPr>
    </w:lvl>
    <w:lvl w:ilvl="1" w:tplc="AB52EC5A">
      <w:start w:val="1"/>
      <w:numFmt w:val="lowerLetter"/>
      <w:lvlText w:val="%2."/>
      <w:lvlJc w:val="left"/>
      <w:pPr>
        <w:tabs>
          <w:tab w:val="num" w:pos="1080"/>
        </w:tabs>
        <w:ind w:left="1080" w:hanging="360"/>
      </w:pPr>
      <w:rPr>
        <w:rFonts w:cs="Times New Roman" w:hint="default"/>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nsid w:val="0CEC6C28"/>
    <w:multiLevelType w:val="hybridMultilevel"/>
    <w:tmpl w:val="F07ED1D2"/>
    <w:lvl w:ilvl="0" w:tplc="CEB8184A">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E4A2A87"/>
    <w:multiLevelType w:val="hybridMultilevel"/>
    <w:tmpl w:val="82F08EB0"/>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0715100"/>
    <w:multiLevelType w:val="hybridMultilevel"/>
    <w:tmpl w:val="D974C748"/>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200173B"/>
    <w:multiLevelType w:val="hybridMultilevel"/>
    <w:tmpl w:val="72BAB766"/>
    <w:lvl w:ilvl="0" w:tplc="08090019">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24A16469"/>
    <w:multiLevelType w:val="hybridMultilevel"/>
    <w:tmpl w:val="BCDA922A"/>
    <w:lvl w:ilvl="0" w:tplc="0809001B">
      <w:start w:val="1"/>
      <w:numFmt w:val="lowerRoman"/>
      <w:lvlText w:val="%1."/>
      <w:lvlJc w:val="right"/>
      <w:pPr>
        <w:ind w:left="743" w:hanging="360"/>
      </w:pPr>
      <w:rPr>
        <w:rFonts w:cs="Times New Roman"/>
      </w:rPr>
    </w:lvl>
    <w:lvl w:ilvl="1" w:tplc="08090019" w:tentative="1">
      <w:start w:val="1"/>
      <w:numFmt w:val="lowerLetter"/>
      <w:lvlText w:val="%2."/>
      <w:lvlJc w:val="left"/>
      <w:pPr>
        <w:ind w:left="1463" w:hanging="360"/>
      </w:pPr>
      <w:rPr>
        <w:rFonts w:cs="Times New Roman"/>
      </w:rPr>
    </w:lvl>
    <w:lvl w:ilvl="2" w:tplc="0809001B" w:tentative="1">
      <w:start w:val="1"/>
      <w:numFmt w:val="lowerRoman"/>
      <w:lvlText w:val="%3."/>
      <w:lvlJc w:val="right"/>
      <w:pPr>
        <w:ind w:left="2183" w:hanging="180"/>
      </w:pPr>
      <w:rPr>
        <w:rFonts w:cs="Times New Roman"/>
      </w:rPr>
    </w:lvl>
    <w:lvl w:ilvl="3" w:tplc="0809000F" w:tentative="1">
      <w:start w:val="1"/>
      <w:numFmt w:val="decimal"/>
      <w:lvlText w:val="%4."/>
      <w:lvlJc w:val="left"/>
      <w:pPr>
        <w:ind w:left="2903" w:hanging="360"/>
      </w:pPr>
      <w:rPr>
        <w:rFonts w:cs="Times New Roman"/>
      </w:rPr>
    </w:lvl>
    <w:lvl w:ilvl="4" w:tplc="08090019" w:tentative="1">
      <w:start w:val="1"/>
      <w:numFmt w:val="lowerLetter"/>
      <w:lvlText w:val="%5."/>
      <w:lvlJc w:val="left"/>
      <w:pPr>
        <w:ind w:left="3623" w:hanging="360"/>
      </w:pPr>
      <w:rPr>
        <w:rFonts w:cs="Times New Roman"/>
      </w:rPr>
    </w:lvl>
    <w:lvl w:ilvl="5" w:tplc="0809001B" w:tentative="1">
      <w:start w:val="1"/>
      <w:numFmt w:val="lowerRoman"/>
      <w:lvlText w:val="%6."/>
      <w:lvlJc w:val="right"/>
      <w:pPr>
        <w:ind w:left="4343" w:hanging="180"/>
      </w:pPr>
      <w:rPr>
        <w:rFonts w:cs="Times New Roman"/>
      </w:rPr>
    </w:lvl>
    <w:lvl w:ilvl="6" w:tplc="0809000F" w:tentative="1">
      <w:start w:val="1"/>
      <w:numFmt w:val="decimal"/>
      <w:lvlText w:val="%7."/>
      <w:lvlJc w:val="left"/>
      <w:pPr>
        <w:ind w:left="5063" w:hanging="360"/>
      </w:pPr>
      <w:rPr>
        <w:rFonts w:cs="Times New Roman"/>
      </w:rPr>
    </w:lvl>
    <w:lvl w:ilvl="7" w:tplc="08090019" w:tentative="1">
      <w:start w:val="1"/>
      <w:numFmt w:val="lowerLetter"/>
      <w:lvlText w:val="%8."/>
      <w:lvlJc w:val="left"/>
      <w:pPr>
        <w:ind w:left="5783" w:hanging="360"/>
      </w:pPr>
      <w:rPr>
        <w:rFonts w:cs="Times New Roman"/>
      </w:rPr>
    </w:lvl>
    <w:lvl w:ilvl="8" w:tplc="0809001B" w:tentative="1">
      <w:start w:val="1"/>
      <w:numFmt w:val="lowerRoman"/>
      <w:lvlText w:val="%9."/>
      <w:lvlJc w:val="right"/>
      <w:pPr>
        <w:ind w:left="6503" w:hanging="180"/>
      </w:pPr>
      <w:rPr>
        <w:rFonts w:cs="Times New Roman"/>
      </w:rPr>
    </w:lvl>
  </w:abstractNum>
  <w:abstractNum w:abstractNumId="7">
    <w:nsid w:val="26541F2E"/>
    <w:multiLevelType w:val="hybridMultilevel"/>
    <w:tmpl w:val="E5441E5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4693430F"/>
    <w:multiLevelType w:val="hybridMultilevel"/>
    <w:tmpl w:val="65EEE820"/>
    <w:lvl w:ilvl="0" w:tplc="08090019">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nsid w:val="47263D23"/>
    <w:multiLevelType w:val="hybridMultilevel"/>
    <w:tmpl w:val="479219FC"/>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52513373"/>
    <w:multiLevelType w:val="hybridMultilevel"/>
    <w:tmpl w:val="29D8C10E"/>
    <w:lvl w:ilvl="0" w:tplc="08090019">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nsid w:val="54E0637E"/>
    <w:multiLevelType w:val="hybridMultilevel"/>
    <w:tmpl w:val="480414F4"/>
    <w:lvl w:ilvl="0" w:tplc="0809001B">
      <w:start w:val="1"/>
      <w:numFmt w:val="lowerRoman"/>
      <w:lvlText w:val="%1."/>
      <w:lvlJc w:val="righ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nsid w:val="697C0AB5"/>
    <w:multiLevelType w:val="hybridMultilevel"/>
    <w:tmpl w:val="CAD026B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7D0578ED"/>
    <w:multiLevelType w:val="hybridMultilevel"/>
    <w:tmpl w:val="BA944886"/>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0"/>
  </w:num>
  <w:num w:numId="2">
    <w:abstractNumId w:val="10"/>
  </w:num>
  <w:num w:numId="3">
    <w:abstractNumId w:val="8"/>
  </w:num>
  <w:num w:numId="4">
    <w:abstractNumId w:val="1"/>
  </w:num>
  <w:num w:numId="5">
    <w:abstractNumId w:val="11"/>
  </w:num>
  <w:num w:numId="6">
    <w:abstractNumId w:val="9"/>
  </w:num>
  <w:num w:numId="7">
    <w:abstractNumId w:val="6"/>
  </w:num>
  <w:num w:numId="8">
    <w:abstractNumId w:val="4"/>
  </w:num>
  <w:num w:numId="9">
    <w:abstractNumId w:val="3"/>
  </w:num>
  <w:num w:numId="10">
    <w:abstractNumId w:val="12"/>
  </w:num>
  <w:num w:numId="11">
    <w:abstractNumId w:val="13"/>
  </w:num>
  <w:num w:numId="12">
    <w:abstractNumId w:val="2"/>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55EF"/>
    <w:rsid w:val="00002731"/>
    <w:rsid w:val="00015DAA"/>
    <w:rsid w:val="00033CB0"/>
    <w:rsid w:val="0005451B"/>
    <w:rsid w:val="000800F6"/>
    <w:rsid w:val="00085A2C"/>
    <w:rsid w:val="00095ED4"/>
    <w:rsid w:val="000C7BFB"/>
    <w:rsid w:val="000E3487"/>
    <w:rsid w:val="00144F30"/>
    <w:rsid w:val="0018441F"/>
    <w:rsid w:val="0019534B"/>
    <w:rsid w:val="001D59E2"/>
    <w:rsid w:val="001E0B99"/>
    <w:rsid w:val="001E0FAE"/>
    <w:rsid w:val="002004E6"/>
    <w:rsid w:val="00217BBC"/>
    <w:rsid w:val="002323B7"/>
    <w:rsid w:val="0025020A"/>
    <w:rsid w:val="00250828"/>
    <w:rsid w:val="00253053"/>
    <w:rsid w:val="00254E78"/>
    <w:rsid w:val="00297901"/>
    <w:rsid w:val="002A3A08"/>
    <w:rsid w:val="002B7908"/>
    <w:rsid w:val="002D65D0"/>
    <w:rsid w:val="002E1E98"/>
    <w:rsid w:val="002F2FD8"/>
    <w:rsid w:val="00301AA4"/>
    <w:rsid w:val="00343B06"/>
    <w:rsid w:val="00363230"/>
    <w:rsid w:val="00395A48"/>
    <w:rsid w:val="003B09C8"/>
    <w:rsid w:val="003B352B"/>
    <w:rsid w:val="003C6602"/>
    <w:rsid w:val="003F2B7A"/>
    <w:rsid w:val="003F2E5F"/>
    <w:rsid w:val="003F4F9B"/>
    <w:rsid w:val="00403E5C"/>
    <w:rsid w:val="00445D6B"/>
    <w:rsid w:val="004609C0"/>
    <w:rsid w:val="00464CBD"/>
    <w:rsid w:val="00490D03"/>
    <w:rsid w:val="004A43B0"/>
    <w:rsid w:val="004D1AD6"/>
    <w:rsid w:val="004F034A"/>
    <w:rsid w:val="004F0DA9"/>
    <w:rsid w:val="004F3111"/>
    <w:rsid w:val="00511774"/>
    <w:rsid w:val="00541989"/>
    <w:rsid w:val="00546EC7"/>
    <w:rsid w:val="00553AAC"/>
    <w:rsid w:val="005C764B"/>
    <w:rsid w:val="005D1733"/>
    <w:rsid w:val="005E2021"/>
    <w:rsid w:val="005E4F97"/>
    <w:rsid w:val="005F0B02"/>
    <w:rsid w:val="005F4F64"/>
    <w:rsid w:val="00614D7D"/>
    <w:rsid w:val="0063160B"/>
    <w:rsid w:val="00650774"/>
    <w:rsid w:val="006507A3"/>
    <w:rsid w:val="00657F7B"/>
    <w:rsid w:val="0066668C"/>
    <w:rsid w:val="00685E9D"/>
    <w:rsid w:val="006B1989"/>
    <w:rsid w:val="006D48C9"/>
    <w:rsid w:val="007052CF"/>
    <w:rsid w:val="00731B3A"/>
    <w:rsid w:val="00734DB9"/>
    <w:rsid w:val="00752CA1"/>
    <w:rsid w:val="0076072A"/>
    <w:rsid w:val="00786073"/>
    <w:rsid w:val="007A4B0B"/>
    <w:rsid w:val="007B13D0"/>
    <w:rsid w:val="007B1C6D"/>
    <w:rsid w:val="007E6111"/>
    <w:rsid w:val="0080722E"/>
    <w:rsid w:val="00830092"/>
    <w:rsid w:val="00831710"/>
    <w:rsid w:val="0083641D"/>
    <w:rsid w:val="00843220"/>
    <w:rsid w:val="008C325E"/>
    <w:rsid w:val="008D592B"/>
    <w:rsid w:val="008E5510"/>
    <w:rsid w:val="009074F6"/>
    <w:rsid w:val="009241B3"/>
    <w:rsid w:val="00994482"/>
    <w:rsid w:val="00994CB3"/>
    <w:rsid w:val="009A137F"/>
    <w:rsid w:val="009A51AF"/>
    <w:rsid w:val="00A20766"/>
    <w:rsid w:val="00A344D3"/>
    <w:rsid w:val="00A66A54"/>
    <w:rsid w:val="00A70CB3"/>
    <w:rsid w:val="00AA6404"/>
    <w:rsid w:val="00AB204C"/>
    <w:rsid w:val="00AC5682"/>
    <w:rsid w:val="00AF1468"/>
    <w:rsid w:val="00AF48F0"/>
    <w:rsid w:val="00B1654D"/>
    <w:rsid w:val="00B355EF"/>
    <w:rsid w:val="00B50FC4"/>
    <w:rsid w:val="00B53094"/>
    <w:rsid w:val="00BA7C47"/>
    <w:rsid w:val="00BC62AB"/>
    <w:rsid w:val="00BD1E11"/>
    <w:rsid w:val="00BE08B2"/>
    <w:rsid w:val="00C0726A"/>
    <w:rsid w:val="00C370F6"/>
    <w:rsid w:val="00C51E61"/>
    <w:rsid w:val="00C547B5"/>
    <w:rsid w:val="00C62B7C"/>
    <w:rsid w:val="00C7090B"/>
    <w:rsid w:val="00CB2F8A"/>
    <w:rsid w:val="00CC7AB0"/>
    <w:rsid w:val="00D20535"/>
    <w:rsid w:val="00D60FCF"/>
    <w:rsid w:val="00D67A22"/>
    <w:rsid w:val="00D72CED"/>
    <w:rsid w:val="00D80D8F"/>
    <w:rsid w:val="00D8799C"/>
    <w:rsid w:val="00D91726"/>
    <w:rsid w:val="00DA610C"/>
    <w:rsid w:val="00DB5A79"/>
    <w:rsid w:val="00DC202B"/>
    <w:rsid w:val="00DF2E61"/>
    <w:rsid w:val="00DF3C21"/>
    <w:rsid w:val="00E12C34"/>
    <w:rsid w:val="00E302DE"/>
    <w:rsid w:val="00E32BAD"/>
    <w:rsid w:val="00E41503"/>
    <w:rsid w:val="00E617C0"/>
    <w:rsid w:val="00E82E64"/>
    <w:rsid w:val="00E911F4"/>
    <w:rsid w:val="00EB03BE"/>
    <w:rsid w:val="00EB157C"/>
    <w:rsid w:val="00EB1C7B"/>
    <w:rsid w:val="00EB4400"/>
    <w:rsid w:val="00EC6006"/>
    <w:rsid w:val="00ED0608"/>
    <w:rsid w:val="00ED5491"/>
    <w:rsid w:val="00EE0509"/>
    <w:rsid w:val="00F02B89"/>
    <w:rsid w:val="00F1686F"/>
    <w:rsid w:val="00F21ED8"/>
    <w:rsid w:val="00F512A1"/>
    <w:rsid w:val="00F807DA"/>
    <w:rsid w:val="00F96B2A"/>
    <w:rsid w:val="00FB539D"/>
    <w:rsid w:val="00FD7659"/>
    <w:rsid w:val="00FD79C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B2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355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6072A"/>
    <w:pPr>
      <w:ind w:left="720"/>
      <w:contextualSpacing/>
    </w:pPr>
  </w:style>
  <w:style w:type="paragraph" w:styleId="Header">
    <w:name w:val="header"/>
    <w:basedOn w:val="Normal"/>
    <w:link w:val="HeaderChar"/>
    <w:uiPriority w:val="99"/>
    <w:rsid w:val="00FB539D"/>
    <w:pPr>
      <w:tabs>
        <w:tab w:val="center" w:pos="4153"/>
        <w:tab w:val="right" w:pos="8306"/>
      </w:tabs>
    </w:pPr>
  </w:style>
  <w:style w:type="character" w:customStyle="1" w:styleId="HeaderChar">
    <w:name w:val="Header Char"/>
    <w:basedOn w:val="DefaultParagraphFont"/>
    <w:link w:val="Header"/>
    <w:uiPriority w:val="99"/>
    <w:semiHidden/>
    <w:locked/>
    <w:rsid w:val="00ED0608"/>
    <w:rPr>
      <w:rFonts w:cs="Times New Roman"/>
      <w:lang w:eastAsia="en-US"/>
    </w:rPr>
  </w:style>
  <w:style w:type="paragraph" w:styleId="Footer">
    <w:name w:val="footer"/>
    <w:basedOn w:val="Normal"/>
    <w:link w:val="FooterChar"/>
    <w:uiPriority w:val="99"/>
    <w:rsid w:val="00FB539D"/>
    <w:pPr>
      <w:tabs>
        <w:tab w:val="center" w:pos="4153"/>
        <w:tab w:val="right" w:pos="8306"/>
      </w:tabs>
    </w:pPr>
  </w:style>
  <w:style w:type="character" w:customStyle="1" w:styleId="FooterChar">
    <w:name w:val="Footer Char"/>
    <w:basedOn w:val="DefaultParagraphFont"/>
    <w:link w:val="Footer"/>
    <w:uiPriority w:val="99"/>
    <w:semiHidden/>
    <w:locked/>
    <w:rsid w:val="00ED0608"/>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1153</Words>
  <Characters>6575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Joan Bishop (Chair) JB, Gordon Sutherland GS, Neil Hampton NH, Jim McGillivary JM, Lynne Mahoney LM, Yvonne Ross YR, Paddy Murray PM Alison MacWilliam AM</dc:title>
  <dc:subject/>
  <dc:creator>lynne mahoney</dc:creator>
  <cp:keywords/>
  <dc:description/>
  <cp:lastModifiedBy>Joan Bishop</cp:lastModifiedBy>
  <cp:revision>3</cp:revision>
  <dcterms:created xsi:type="dcterms:W3CDTF">2019-02-06T10:03:00Z</dcterms:created>
  <dcterms:modified xsi:type="dcterms:W3CDTF">2019-02-06T10:04:00Z</dcterms:modified>
</cp:coreProperties>
</file>